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DF6EC" w14:textId="2FC760FD" w:rsidR="00B17155" w:rsidRDefault="007D6B5C" w:rsidP="00B1715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Agenda Special Meeting Elkland Borough Authority</w:t>
      </w:r>
    </w:p>
    <w:p w14:paraId="7B29B898" w14:textId="499F8C1B" w:rsidR="00B17155" w:rsidRDefault="00B17155" w:rsidP="00B1715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Thursday October 30, 2025</w:t>
      </w:r>
    </w:p>
    <w:p w14:paraId="00776878" w14:textId="167A4532" w:rsidR="00B17155" w:rsidRDefault="00B17155" w:rsidP="00B1715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6:00Pm</w:t>
      </w:r>
    </w:p>
    <w:p w14:paraId="58110F79" w14:textId="77777777" w:rsidR="00B17155" w:rsidRDefault="00B17155" w:rsidP="00B1715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E9AA724" w14:textId="04151BC5" w:rsidR="00B17155" w:rsidRDefault="00B17155" w:rsidP="00B17155">
      <w:pPr>
        <w:spacing w:after="0" w:line="240" w:lineRule="auto"/>
        <w:rPr>
          <w:rFonts w:ascii="Times New Roman" w:hAnsi="Times New Roman" w:cs="Times New Roman"/>
        </w:rPr>
      </w:pPr>
      <w:r w:rsidRPr="00B17155">
        <w:rPr>
          <w:rFonts w:ascii="Times New Roman" w:hAnsi="Times New Roman" w:cs="Times New Roman"/>
        </w:rPr>
        <w:t>SECRETARY ANNOUNCEMENT: If anyone is recording or live streaming this meeting, you must, according to the Pa wiretapping law, inform everyone that you are doing so; including board members and/or the public in attendance in the audience.</w:t>
      </w:r>
    </w:p>
    <w:p w14:paraId="6B12B9F1" w14:textId="77777777" w:rsidR="007D6B5C" w:rsidRDefault="007D6B5C" w:rsidP="00B1715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9F4F330" w14:textId="2D09555C" w:rsidR="007D6B5C" w:rsidRDefault="007D6B5C" w:rsidP="00B1715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1.Call to Order</w:t>
      </w:r>
    </w:p>
    <w:p w14:paraId="1D993259" w14:textId="060CF0A0" w:rsidR="007D6B5C" w:rsidRDefault="007D6B5C" w:rsidP="00B1715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2.Public Comments on the Agenda </w:t>
      </w:r>
    </w:p>
    <w:p w14:paraId="54D5BC79" w14:textId="01BEF9EE" w:rsidR="00732D4D" w:rsidRDefault="00732D4D" w:rsidP="00B1715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Executive Session for Personnel and Legal Issues </w:t>
      </w:r>
    </w:p>
    <w:p w14:paraId="57047376" w14:textId="4F007FB9" w:rsidR="007D6B5C" w:rsidRDefault="00732D4D" w:rsidP="00B1715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7D6B5C">
        <w:rPr>
          <w:rFonts w:ascii="Times New Roman" w:hAnsi="Times New Roman" w:cs="Times New Roman"/>
        </w:rPr>
        <w:t>.New Business</w:t>
      </w:r>
    </w:p>
    <w:p w14:paraId="576F3335" w14:textId="4E8E73C2" w:rsidR="007D6B5C" w:rsidRDefault="007D6B5C" w:rsidP="00B17155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</w:t>
      </w:r>
      <w:proofErr w:type="gramStart"/>
      <w:r w:rsidR="00B17155">
        <w:rPr>
          <w:rFonts w:ascii="Times New Roman" w:hAnsi="Times New Roman" w:cs="Times New Roman"/>
        </w:rPr>
        <w:t>Approve</w:t>
      </w:r>
      <w:proofErr w:type="gramEnd"/>
      <w:r w:rsidR="00B171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Call in Resolution</w:t>
      </w:r>
    </w:p>
    <w:p w14:paraId="03BEF435" w14:textId="16C1E34F" w:rsidR="007D6B5C" w:rsidRDefault="007D6B5C" w:rsidP="00B17155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Approve Resolution Affirming Meeting Minutes</w:t>
      </w:r>
    </w:p>
    <w:p w14:paraId="6AEC9F8D" w14:textId="02FFA7D5" w:rsidR="007D6B5C" w:rsidRDefault="007D6B5C" w:rsidP="00B17155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3.3. Open a Water Checking Account</w:t>
      </w:r>
    </w:p>
    <w:p w14:paraId="6873A36C" w14:textId="4C9CBF91" w:rsidR="007D6B5C" w:rsidRDefault="007D6B5C" w:rsidP="00B17155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3.4. Open a Sewer Checking Account</w:t>
      </w:r>
    </w:p>
    <w:p w14:paraId="3D21D938" w14:textId="7BFC3AC2" w:rsidR="007D6B5C" w:rsidRDefault="007D6B5C" w:rsidP="00B17155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 Open a Water Credit Card</w:t>
      </w:r>
    </w:p>
    <w:p w14:paraId="5888FA4A" w14:textId="0B1CD9CF" w:rsidR="007D6B5C" w:rsidRDefault="007D6B5C" w:rsidP="00B17155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3.6. Open a Sewer Credit Card</w:t>
      </w:r>
    </w:p>
    <w:p w14:paraId="11CF7F69" w14:textId="66D1B962" w:rsidR="007D6B5C" w:rsidRDefault="007D6B5C" w:rsidP="00B17155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3.7. Open an Office Credit Card</w:t>
      </w:r>
    </w:p>
    <w:p w14:paraId="282A1DE9" w14:textId="22FBB099" w:rsidR="007D6B5C" w:rsidRDefault="00732D4D" w:rsidP="00B1715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7D6B5C">
        <w:rPr>
          <w:rFonts w:ascii="Times New Roman" w:hAnsi="Times New Roman" w:cs="Times New Roman"/>
        </w:rPr>
        <w:t>. Public Comments</w:t>
      </w:r>
    </w:p>
    <w:p w14:paraId="02C5F9B2" w14:textId="59D85998" w:rsidR="007D6B5C" w:rsidRPr="007D6B5C" w:rsidRDefault="00732D4D" w:rsidP="00B1715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7D6B5C">
        <w:rPr>
          <w:rFonts w:ascii="Times New Roman" w:hAnsi="Times New Roman" w:cs="Times New Roman"/>
        </w:rPr>
        <w:t xml:space="preserve">. Adjournment </w:t>
      </w:r>
    </w:p>
    <w:sectPr w:rsidR="007D6B5C" w:rsidRPr="007D6B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B5C"/>
    <w:rsid w:val="000C0376"/>
    <w:rsid w:val="00113A18"/>
    <w:rsid w:val="00415357"/>
    <w:rsid w:val="00732D4D"/>
    <w:rsid w:val="007D6B5C"/>
    <w:rsid w:val="00956DE8"/>
    <w:rsid w:val="00972530"/>
    <w:rsid w:val="00AE1B6F"/>
    <w:rsid w:val="00B17155"/>
    <w:rsid w:val="00D42916"/>
    <w:rsid w:val="00DA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E6C97"/>
  <w15:chartTrackingRefBased/>
  <w15:docId w15:val="{B62FAC3E-FDFA-4F22-9B00-FCC02EB9C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B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6B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B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6B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6B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B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6B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6B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6B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B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6B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6B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6B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6B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B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6B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6B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6B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6B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B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6B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6B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6B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6B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6B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6B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6B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6B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6B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Elkland Borough</dc:creator>
  <cp:keywords/>
  <dc:description/>
  <cp:lastModifiedBy>Elkland Borough</cp:lastModifiedBy>
  <cp:revision>2</cp:revision>
  <dcterms:created xsi:type="dcterms:W3CDTF">2025-10-29T12:00:00Z</dcterms:created>
  <dcterms:modified xsi:type="dcterms:W3CDTF">2025-10-29T12:00:00Z</dcterms:modified>
</cp:coreProperties>
</file>